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FF7" w:rsidRDefault="00170ABB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附件</w:t>
      </w:r>
      <w:r w:rsidR="000F4EAB">
        <w:rPr>
          <w:rFonts w:ascii="宋体" w:eastAsia="宋体" w:hAnsi="宋体" w:cs="宋体" w:hint="eastAsia"/>
          <w:color w:val="000000"/>
          <w:kern w:val="0"/>
          <w:sz w:val="22"/>
        </w:rPr>
        <w:t>2</w:t>
      </w:r>
    </w:p>
    <w:p w:rsidR="00201FF7" w:rsidRDefault="00170ABB">
      <w:pPr>
        <w:widowControl/>
        <w:jc w:val="center"/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</w:rPr>
        <w:t>徐州工程学院国内差旅住宿费标准明细表</w:t>
      </w:r>
    </w:p>
    <w:p w:rsidR="00813A76" w:rsidRPr="00CA61DE" w:rsidRDefault="00813A76" w:rsidP="00CA61DE">
      <w:pPr>
        <w:widowControl/>
        <w:jc w:val="right"/>
        <w:rPr>
          <w:rFonts w:asciiTheme="minorEastAsia" w:hAnsiTheme="minorEastAsia" w:cs="方正大标宋简体"/>
          <w:color w:val="000000"/>
          <w:kern w:val="0"/>
          <w:sz w:val="22"/>
        </w:rPr>
      </w:pPr>
      <w:r w:rsidRPr="00CA61DE">
        <w:rPr>
          <w:rFonts w:asciiTheme="minorEastAsia" w:hAnsiTheme="minorEastAsia" w:cs="方正大标宋简体"/>
          <w:color w:val="000000"/>
          <w:kern w:val="0"/>
          <w:sz w:val="22"/>
        </w:rPr>
        <w:t>单位</w:t>
      </w:r>
      <w:r w:rsidRPr="00CA61DE">
        <w:rPr>
          <w:rFonts w:asciiTheme="minorEastAsia" w:hAnsiTheme="minorEastAsia" w:cs="方正大标宋简体" w:hint="eastAsia"/>
          <w:color w:val="000000"/>
          <w:kern w:val="0"/>
          <w:sz w:val="22"/>
        </w:rPr>
        <w:t>：</w:t>
      </w:r>
      <w:r w:rsidRPr="00CA61DE">
        <w:rPr>
          <w:rFonts w:asciiTheme="minorEastAsia" w:hAnsiTheme="minorEastAsia" w:cs="方正大标宋简体"/>
          <w:color w:val="000000"/>
          <w:kern w:val="0"/>
          <w:sz w:val="22"/>
        </w:rPr>
        <w:t>元</w:t>
      </w:r>
      <w:r w:rsidRPr="00CA61DE">
        <w:rPr>
          <w:rFonts w:asciiTheme="minorEastAsia" w:hAnsiTheme="minorEastAsia" w:cs="方正大标宋简体" w:hint="eastAsia"/>
          <w:color w:val="000000"/>
          <w:kern w:val="0"/>
          <w:sz w:val="22"/>
        </w:rPr>
        <w:t>/人·天</w:t>
      </w:r>
    </w:p>
    <w:tbl>
      <w:tblPr>
        <w:tblW w:w="941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888"/>
        <w:gridCol w:w="3417"/>
        <w:gridCol w:w="807"/>
        <w:gridCol w:w="489"/>
        <w:gridCol w:w="1492"/>
        <w:gridCol w:w="718"/>
        <w:gridCol w:w="807"/>
        <w:gridCol w:w="488"/>
      </w:tblGrid>
      <w:tr w:rsidR="00201FF7">
        <w:trPr>
          <w:trHeight w:val="270"/>
          <w:tblHeader/>
          <w:jc w:val="center"/>
        </w:trPr>
        <w:tc>
          <w:tcPr>
            <w:tcW w:w="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地区</w:t>
            </w:r>
            <w:r w:rsidR="00EB6B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（城市）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住宿费标准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旺季地区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EE6F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旺季</w:t>
            </w:r>
            <w:r w:rsidR="00170A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浮动标准</w:t>
            </w:r>
          </w:p>
        </w:tc>
      </w:tr>
      <w:tr w:rsidR="00201FF7">
        <w:trPr>
          <w:trHeight w:val="270"/>
          <w:tblHeader/>
          <w:jc w:val="center"/>
        </w:trPr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厅级及正高职称人员</w:t>
            </w:r>
          </w:p>
        </w:tc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其他人员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旺季</w:t>
            </w:r>
            <w:r w:rsidR="008C5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期间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旺季上浮价</w:t>
            </w:r>
          </w:p>
        </w:tc>
      </w:tr>
      <w:tr w:rsidR="00201FF7">
        <w:trPr>
          <w:trHeight w:val="810"/>
          <w:tblHeader/>
          <w:jc w:val="center"/>
        </w:trPr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正副厅级及正高职称人员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其他人员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1080"/>
          <w:jc w:val="center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 w:rsidP="006C7D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6个中心城区、滨海新区、东丽区、西青区、津南区、北辰区、武清区、宝坻区、静海区、蓟县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宁河区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540"/>
          <w:jc w:val="center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 w:rsidP="00860D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石家庄市、张家口市、秦皇岛市、廊坊市、承德市、保定市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7-9月、11-3月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秦皇岛市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7-8月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01FF7">
        <w:trPr>
          <w:trHeight w:val="54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 w:rsidP="00D70DB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7-9月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其他地区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太原市、大同市、晋城市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临汾市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阳泉市、长治市、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晋中市</w:t>
            </w:r>
            <w:proofErr w:type="gram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其他地区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54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其他地区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海拉尔市、满洲里市、阿尔山市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7-9月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二连浩特市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7-9月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额济纳旗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9-10月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其他地区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7-9月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</w:tr>
      <w:tr w:rsidR="00201FF7">
        <w:trPr>
          <w:trHeight w:val="540"/>
          <w:jc w:val="center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 w:rsidP="00D17A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长春市、吉林市、延边州、长白山管理区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 w:rsidP="008E6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吉林市、延边州、长白山管理区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7-9月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其他地区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7-9月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</w:tr>
      <w:tr w:rsidR="00201FF7">
        <w:trPr>
          <w:trHeight w:val="81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其他地区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 w:rsidP="008E6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牡丹江市、</w:t>
            </w:r>
            <w:r w:rsidR="00C109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伊春市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、大兴安岭地区、黑河市、佳木斯市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6-8月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698"/>
          <w:jc w:val="center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 w:rsidP="00C109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南京市、苏州市、无锡市、常州市、镇江市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其他地区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  <w:bookmarkStart w:id="0" w:name="_GoBack"/>
            <w:bookmarkEnd w:id="0"/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其他地区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全省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540"/>
          <w:jc w:val="center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福州市、泉州市、平潭综合</w:t>
            </w:r>
            <w:r w:rsidR="007D32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其他地区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全省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810"/>
          <w:jc w:val="center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 w:rsidP="00A558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济南市、淄博市、枣庄市、东营市、烟台市、潍坊市、济宁市、泰安市、威海市、日照市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 w:rsidP="00E269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烟台市、威海市、日照市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7-9月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其他地区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7-9月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其他地区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4-5月上旬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其他地区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其他地区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540"/>
          <w:jc w:val="center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 w:rsidP="00F854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广州市、珠海市、佛山市、东莞市、中山市、江门市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其他地区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南宁市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54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其他地区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桂林市、北海市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1-2月、7-9月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</w:tr>
      <w:tr w:rsidR="00201FF7" w:rsidTr="00754329">
        <w:trPr>
          <w:trHeight w:val="2122"/>
          <w:jc w:val="center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 w:rsidP="00F854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海口市、三沙市、</w:t>
            </w:r>
            <w:r w:rsidR="009B25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儋州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市、五指山市、文昌市、琼海市、万宁市、东方市、定安县、屯昌县、澄迈县、临高县、白沙县、昌江县、乐东县、陵水县、保亭县、琼中县、洋浦开发区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 w:rsidP="004846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海口市、文昌市、澄迈县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11-2月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</w:tr>
      <w:tr w:rsidR="00201FF7">
        <w:trPr>
          <w:trHeight w:val="54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 w:rsidP="00AB26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琼海市、万宁市、陵水县、保亭县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11-3月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三亚市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三亚市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10-4月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824A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="00170A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个中心城</w:t>
            </w:r>
            <w:r w:rsidR="002769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  <w:r w:rsidR="00170A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、北部新区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其他地区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28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阿坝州、甘孜州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绵阳市、乐山市、雅安市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凉山州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德阳市、遂宁市、巴中市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其他地区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贵阳市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其他地区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540"/>
          <w:jc w:val="center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 w:rsidP="002769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昆明市、大理州、丽江市、迪庆州、西双版纳州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其他地区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西藏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拉萨市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拉萨市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6-9月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其他地区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其他地区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6-9月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榆林市、延安市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杨凌区</w:t>
            </w:r>
            <w:proofErr w:type="gram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咸阳市、宝鸡市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渭南市、韩城市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其他地区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其他地区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6-9月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玉树州、果洛州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玉树州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5-9月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海北州、黄南州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海北州、黄南州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5-9月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海东市、海南州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海东市、海南州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5-9月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海西州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海西州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5-9月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银川市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 w:rsidP="008F34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="008F34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其他地区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 w:rsidP="008F34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="008F34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乌鲁木齐市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 w:rsidP="008260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8260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8260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  <w:r w:rsidR="00170A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108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石河子市、克拉玛依市、昌吉州、伊犁州、阿勒泰地区、博州、吐鲁番市、哈密地区、巴州、和田地区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克州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喀什地区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阿克苏地区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trHeight w:val="270"/>
          <w:jc w:val="center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塔城地区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170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1FF7">
        <w:trPr>
          <w:jc w:val="center"/>
          <w:hidden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vanish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vanish/>
                <w:color w:val="000000"/>
                <w:kern w:val="0"/>
                <w:sz w:val="22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vanish/>
                <w:color w:val="000000"/>
                <w:kern w:val="0"/>
                <w:sz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vanish/>
                <w:color w:val="000000"/>
                <w:kern w:val="0"/>
                <w:sz w:val="2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vanish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vanish/>
                <w:color w:val="000000"/>
                <w:kern w:val="0"/>
                <w:sz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vanish/>
                <w:color w:val="000000"/>
                <w:kern w:val="0"/>
                <w:sz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vanish/>
                <w:color w:val="000000"/>
                <w:kern w:val="0"/>
                <w:sz w:val="2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FF7" w:rsidRDefault="00201FF7">
            <w:pPr>
              <w:widowControl/>
              <w:jc w:val="left"/>
              <w:rPr>
                <w:rFonts w:ascii="宋体" w:eastAsia="宋体" w:hAnsi="宋体" w:cs="宋体"/>
                <w:vanish/>
                <w:color w:val="000000"/>
                <w:kern w:val="0"/>
                <w:sz w:val="22"/>
              </w:rPr>
            </w:pPr>
          </w:p>
        </w:tc>
      </w:tr>
    </w:tbl>
    <w:p w:rsidR="00201FF7" w:rsidRDefault="00201FF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01FF7" w:rsidRDefault="00201FF7"/>
    <w:sectPr w:rsidR="00201FF7">
      <w:pgSz w:w="11907" w:h="16840"/>
      <w:pgMar w:top="1417" w:right="1247" w:bottom="1304" w:left="1247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12E" w:rsidRDefault="00E4412E" w:rsidP="00C1095E">
      <w:r>
        <w:separator/>
      </w:r>
    </w:p>
  </w:endnote>
  <w:endnote w:type="continuationSeparator" w:id="0">
    <w:p w:rsidR="00E4412E" w:rsidRDefault="00E4412E" w:rsidP="00C1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12E" w:rsidRDefault="00E4412E" w:rsidP="00C1095E">
      <w:r>
        <w:separator/>
      </w:r>
    </w:p>
  </w:footnote>
  <w:footnote w:type="continuationSeparator" w:id="0">
    <w:p w:rsidR="00E4412E" w:rsidRDefault="00E4412E" w:rsidP="00C10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B2"/>
    <w:rsid w:val="000F4EAB"/>
    <w:rsid w:val="00170ABB"/>
    <w:rsid w:val="00201FF7"/>
    <w:rsid w:val="002769B9"/>
    <w:rsid w:val="00323E97"/>
    <w:rsid w:val="00484637"/>
    <w:rsid w:val="0054684D"/>
    <w:rsid w:val="005A0E09"/>
    <w:rsid w:val="006C7D17"/>
    <w:rsid w:val="00754329"/>
    <w:rsid w:val="007D328A"/>
    <w:rsid w:val="00813A76"/>
    <w:rsid w:val="00824A14"/>
    <w:rsid w:val="008260F3"/>
    <w:rsid w:val="00860D7C"/>
    <w:rsid w:val="008C519E"/>
    <w:rsid w:val="008E64EF"/>
    <w:rsid w:val="008F343D"/>
    <w:rsid w:val="009B2586"/>
    <w:rsid w:val="00A558BD"/>
    <w:rsid w:val="00AB26D1"/>
    <w:rsid w:val="00BD4AB2"/>
    <w:rsid w:val="00C1095E"/>
    <w:rsid w:val="00CA61DE"/>
    <w:rsid w:val="00D17A8A"/>
    <w:rsid w:val="00D70DBC"/>
    <w:rsid w:val="00E26932"/>
    <w:rsid w:val="00E4412E"/>
    <w:rsid w:val="00EB6B6F"/>
    <w:rsid w:val="00EE6F9D"/>
    <w:rsid w:val="00F854FB"/>
    <w:rsid w:val="05E3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widowControl/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宋体"/>
      <w:kern w:val="0"/>
      <w:sz w:val="18"/>
      <w:szCs w:val="18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a7">
    <w:name w:val="常规"/>
    <w:basedOn w:val="a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table" w:customStyle="1" w:styleId="1">
    <w:name w:val="常规1"/>
    <w:basedOn w:val="a1"/>
    <w:pPr>
      <w:spacing w:before="100" w:beforeAutospacing="1" w:after="100" w:afterAutospacing="1"/>
    </w:pPr>
    <w:rPr>
      <w:rFonts w:ascii="宋体" w:eastAsia="宋体" w:hAnsi="宋体" w:cs="Times New Roman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style0">
    <w:name w:val="style0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style0"/>
    <w:pPr>
      <w:jc w:val="center"/>
    </w:pPr>
    <w:rPr>
      <w:sz w:val="36"/>
      <w:szCs w:val="36"/>
    </w:rPr>
  </w:style>
  <w:style w:type="paragraph" w:customStyle="1" w:styleId="xl68">
    <w:name w:val="xl68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67">
    <w:name w:val="xl67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66">
    <w:name w:val="xl66"/>
    <w:basedOn w:val="style0"/>
  </w:style>
  <w:style w:type="paragraph" w:customStyle="1" w:styleId="xl65">
    <w:name w:val="xl65"/>
    <w:basedOn w:val="style0"/>
    <w:pPr>
      <w:jc w:val="center"/>
    </w:pPr>
  </w:style>
  <w:style w:type="character" w:customStyle="1" w:styleId="Char0">
    <w:name w:val="页眉 Char"/>
    <w:basedOn w:val="a0"/>
    <w:link w:val="a4"/>
    <w:uiPriority w:val="99"/>
    <w:rPr>
      <w:rFonts w:ascii="宋体" w:eastAsia="宋体" w:hAnsi="宋体" w:cs="宋体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widowControl/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宋体"/>
      <w:kern w:val="0"/>
      <w:sz w:val="18"/>
      <w:szCs w:val="18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a7">
    <w:name w:val="常规"/>
    <w:basedOn w:val="a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table" w:customStyle="1" w:styleId="1">
    <w:name w:val="常规1"/>
    <w:basedOn w:val="a1"/>
    <w:pPr>
      <w:spacing w:before="100" w:beforeAutospacing="1" w:after="100" w:afterAutospacing="1"/>
    </w:pPr>
    <w:rPr>
      <w:rFonts w:ascii="宋体" w:eastAsia="宋体" w:hAnsi="宋体" w:cs="Times New Roman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style0">
    <w:name w:val="style0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style0"/>
    <w:pPr>
      <w:jc w:val="center"/>
    </w:pPr>
    <w:rPr>
      <w:sz w:val="36"/>
      <w:szCs w:val="36"/>
    </w:rPr>
  </w:style>
  <w:style w:type="paragraph" w:customStyle="1" w:styleId="xl68">
    <w:name w:val="xl68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67">
    <w:name w:val="xl67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66">
    <w:name w:val="xl66"/>
    <w:basedOn w:val="style0"/>
  </w:style>
  <w:style w:type="paragraph" w:customStyle="1" w:styleId="xl65">
    <w:name w:val="xl65"/>
    <w:basedOn w:val="style0"/>
    <w:pPr>
      <w:jc w:val="center"/>
    </w:pPr>
  </w:style>
  <w:style w:type="character" w:customStyle="1" w:styleId="Char0">
    <w:name w:val="页眉 Char"/>
    <w:basedOn w:val="a0"/>
    <w:link w:val="a4"/>
    <w:uiPriority w:val="99"/>
    <w:rPr>
      <w:rFonts w:ascii="宋体" w:eastAsia="宋体" w:hAnsi="宋体" w:cs="宋体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laoxu</cp:lastModifiedBy>
  <cp:revision>29</cp:revision>
  <cp:lastPrinted>2018-07-03T01:46:00Z</cp:lastPrinted>
  <dcterms:created xsi:type="dcterms:W3CDTF">2018-07-03T00:54:00Z</dcterms:created>
  <dcterms:modified xsi:type="dcterms:W3CDTF">2018-07-11T06:24:00Z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